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A0" w:rsidRDefault="00664AFF" w:rsidP="00664AFF">
      <w:pPr>
        <w:jc w:val="center"/>
        <w:rPr>
          <w:rFonts w:ascii="Times New Roman" w:hAnsi="Times New Roman" w:cs="Times New Roman"/>
          <w:b/>
          <w:sz w:val="32"/>
        </w:rPr>
      </w:pPr>
      <w:r w:rsidRPr="007A21DD">
        <w:rPr>
          <w:rFonts w:ascii="Times New Roman" w:hAnsi="Times New Roman" w:cs="Times New Roman"/>
          <w:b/>
          <w:sz w:val="32"/>
        </w:rPr>
        <w:t>ПОЯСНИТЕЛЬНАЯ ЗАПИСКА</w:t>
      </w:r>
    </w:p>
    <w:p w:rsidR="00395630" w:rsidRDefault="00664AFF" w:rsidP="00664A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FF">
        <w:rPr>
          <w:rFonts w:ascii="Times New Roman" w:hAnsi="Times New Roman" w:cs="Times New Roman"/>
          <w:b/>
          <w:sz w:val="32"/>
          <w:szCs w:val="32"/>
        </w:rPr>
        <w:t xml:space="preserve">к проекту внесения изменений в Правила </w:t>
      </w:r>
    </w:p>
    <w:p w:rsidR="00664AFF" w:rsidRPr="00E41A76" w:rsidRDefault="00664AFF" w:rsidP="00664A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FF">
        <w:rPr>
          <w:rFonts w:ascii="Times New Roman" w:hAnsi="Times New Roman" w:cs="Times New Roman"/>
          <w:b/>
          <w:sz w:val="32"/>
          <w:szCs w:val="32"/>
        </w:rPr>
        <w:t>землепользования и застройки города Москвы</w:t>
      </w:r>
      <w:r w:rsidR="0063481F">
        <w:rPr>
          <w:rFonts w:ascii="Times New Roman" w:hAnsi="Times New Roman" w:cs="Times New Roman"/>
          <w:b/>
          <w:sz w:val="32"/>
          <w:szCs w:val="32"/>
        </w:rPr>
        <w:br/>
        <w:t>в части</w:t>
      </w:r>
      <w:r w:rsidR="00E41A76">
        <w:rPr>
          <w:rFonts w:ascii="Times New Roman" w:hAnsi="Times New Roman" w:cs="Times New Roman"/>
          <w:b/>
          <w:sz w:val="32"/>
          <w:szCs w:val="32"/>
        </w:rPr>
        <w:t xml:space="preserve"> территории по адресу:</w:t>
      </w:r>
    </w:p>
    <w:p w:rsidR="001003C3" w:rsidRPr="001003C3" w:rsidRDefault="001003C3" w:rsidP="001003C3">
      <w:pPr>
        <w:jc w:val="center"/>
        <w:rPr>
          <w:rFonts w:ascii="Times New Roman" w:hAnsi="Times New Roman"/>
          <w:b/>
          <w:sz w:val="32"/>
          <w:szCs w:val="32"/>
        </w:rPr>
      </w:pPr>
      <w:r w:rsidRPr="001003C3">
        <w:rPr>
          <w:rFonts w:ascii="Times New Roman" w:hAnsi="Times New Roman"/>
          <w:b/>
          <w:sz w:val="32"/>
          <w:szCs w:val="32"/>
        </w:rPr>
        <w:t>Алтуфьевское шоссе, рядом с вл. 35-37</w:t>
      </w:r>
    </w:p>
    <w:p w:rsidR="00675E86" w:rsidRDefault="001003C3" w:rsidP="001003C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СВАО</w:t>
      </w:r>
    </w:p>
    <w:p w:rsidR="00675E86" w:rsidRDefault="00675E86" w:rsidP="00675E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003C3" w:rsidRDefault="00675E86" w:rsidP="001003C3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003C3">
        <w:rPr>
          <w:rFonts w:ascii="Times New Roman" w:hAnsi="Times New Roman"/>
          <w:sz w:val="28"/>
          <w:szCs w:val="28"/>
        </w:rPr>
        <w:t>Из</w:t>
      </w:r>
      <w:r w:rsidR="001003C3" w:rsidRPr="00C7756E">
        <w:rPr>
          <w:rFonts w:ascii="Times New Roman" w:hAnsi="Times New Roman"/>
          <w:sz w:val="28"/>
          <w:szCs w:val="28"/>
        </w:rPr>
        <w:t xml:space="preserve"> территориальной зоны </w:t>
      </w:r>
      <w:r w:rsidR="001003C3">
        <w:rPr>
          <w:rFonts w:ascii="Times New Roman" w:hAnsi="Times New Roman"/>
          <w:sz w:val="28"/>
          <w:szCs w:val="28"/>
        </w:rPr>
        <w:t>с кодами видов разрешенного использования 6.0.0, 3.9.3</w:t>
      </w:r>
      <w:r w:rsidR="001003C3" w:rsidRPr="00C7756E">
        <w:rPr>
          <w:rFonts w:ascii="Times New Roman" w:hAnsi="Times New Roman"/>
          <w:sz w:val="28"/>
          <w:szCs w:val="28"/>
        </w:rPr>
        <w:t xml:space="preserve"> </w:t>
      </w:r>
      <w:r w:rsidR="001003C3">
        <w:rPr>
          <w:rFonts w:ascii="Times New Roman" w:hAnsi="Times New Roman"/>
          <w:sz w:val="28"/>
          <w:szCs w:val="28"/>
        </w:rPr>
        <w:t>выделить территориальную зону площадью 0,0628 га</w:t>
      </w:r>
      <w:r w:rsidR="001003C3">
        <w:rPr>
          <w:color w:val="000000"/>
          <w:sz w:val="24"/>
          <w:szCs w:val="24"/>
        </w:rPr>
        <w:t xml:space="preserve"> </w:t>
      </w:r>
      <w:r w:rsidR="001003C3">
        <w:rPr>
          <w:rFonts w:ascii="Times New Roman" w:hAnsi="Times New Roman"/>
          <w:sz w:val="28"/>
          <w:szCs w:val="28"/>
        </w:rPr>
        <w:t>и установить градостроительный регламент:</w:t>
      </w:r>
    </w:p>
    <w:p w:rsidR="00167054" w:rsidRDefault="001003C3" w:rsidP="00675E86">
      <w:pPr>
        <w:pStyle w:val="a5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Основные</w:t>
      </w:r>
      <w:r w:rsidRPr="00C7756E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ы</w:t>
      </w:r>
      <w:r w:rsidRPr="00C7756E">
        <w:rPr>
          <w:rFonts w:ascii="Times New Roman" w:hAnsi="Times New Roman"/>
          <w:sz w:val="28"/>
          <w:szCs w:val="28"/>
        </w:rPr>
        <w:t xml:space="preserve"> разрешенного использования с код</w:t>
      </w:r>
      <w:r>
        <w:rPr>
          <w:rFonts w:ascii="Times New Roman" w:hAnsi="Times New Roman"/>
          <w:sz w:val="28"/>
          <w:szCs w:val="28"/>
        </w:rPr>
        <w:t>ом:</w:t>
      </w:r>
    </w:p>
    <w:p w:rsidR="001003C3" w:rsidRPr="00167054" w:rsidRDefault="001003C3" w:rsidP="00675E86">
      <w:pPr>
        <w:pStyle w:val="a5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7054" w:rsidRPr="00167054" w:rsidRDefault="001003C3" w:rsidP="0016705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7054">
        <w:rPr>
          <w:rFonts w:ascii="Times New Roman" w:hAnsi="Times New Roman" w:cs="Times New Roman"/>
          <w:color w:val="000000"/>
          <w:sz w:val="28"/>
          <w:szCs w:val="28"/>
        </w:rPr>
        <w:t>4.9.1.3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054" w:rsidRPr="00167054">
        <w:rPr>
          <w:rFonts w:ascii="Times New Roman" w:hAnsi="Times New Roman" w:cs="Times New Roman"/>
          <w:color w:val="000000"/>
          <w:sz w:val="28"/>
          <w:szCs w:val="28"/>
        </w:rPr>
        <w:t>- размещение автомобильных моек и прачечных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принадлежностей</w:t>
      </w:r>
      <w:r w:rsidR="00167054" w:rsidRPr="001670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5E86" w:rsidRPr="007C1168" w:rsidRDefault="00675E86" w:rsidP="00675E86">
      <w:pPr>
        <w:shd w:val="clear" w:color="auto" w:fill="FFFFFF"/>
        <w:ind w:firstLine="426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003C3" w:rsidRPr="0047348D" w:rsidRDefault="001003C3" w:rsidP="001003C3">
      <w:pPr>
        <w:shd w:val="clear" w:color="auto" w:fill="FFFFFF"/>
        <w:ind w:left="426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0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Плотнос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ть застройки (тыс.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кв.м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/га) – 6,9</w:t>
      </w:r>
      <w:r w:rsidRPr="00D670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; </w:t>
      </w:r>
    </w:p>
    <w:p w:rsidR="001003C3" w:rsidRPr="0047348D" w:rsidRDefault="001003C3" w:rsidP="001003C3">
      <w:pPr>
        <w:shd w:val="clear" w:color="auto" w:fill="FFFFFF"/>
        <w:ind w:left="426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0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Предельная высота зданий, строений, сооружений (м)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</w:t>
      </w:r>
      <w:r w:rsidRPr="00D670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1003C3" w:rsidRPr="00D6704A" w:rsidRDefault="001003C3" w:rsidP="001003C3">
      <w:pPr>
        <w:shd w:val="clear" w:color="auto" w:fill="FFFFFF"/>
        <w:ind w:left="426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670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Максимальный процент застройки (%)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установлен</w:t>
      </w:r>
      <w:r w:rsidRPr="00D6704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675E86" w:rsidRPr="007C1168" w:rsidRDefault="00675E86" w:rsidP="00675E86">
      <w:pPr>
        <w:pStyle w:val="a5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675E86" w:rsidRPr="00D858FA" w:rsidRDefault="00675E86" w:rsidP="00675E86">
      <w:pPr>
        <w:pStyle w:val="a5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D858FA">
        <w:rPr>
          <w:rFonts w:ascii="Times New Roman" w:hAnsi="Times New Roman"/>
          <w:sz w:val="28"/>
          <w:szCs w:val="28"/>
        </w:rPr>
        <w:tab/>
      </w:r>
    </w:p>
    <w:p w:rsidR="00675E86" w:rsidRPr="00675E86" w:rsidRDefault="00675E86" w:rsidP="00675E86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675E86" w:rsidRPr="00675E86" w:rsidSect="00D559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FF"/>
    <w:rsid w:val="000A7782"/>
    <w:rsid w:val="001003C3"/>
    <w:rsid w:val="00167054"/>
    <w:rsid w:val="001F58A1"/>
    <w:rsid w:val="00395630"/>
    <w:rsid w:val="004A14AB"/>
    <w:rsid w:val="005B36EC"/>
    <w:rsid w:val="00603D14"/>
    <w:rsid w:val="0063481F"/>
    <w:rsid w:val="00655E36"/>
    <w:rsid w:val="00664AFF"/>
    <w:rsid w:val="00675E86"/>
    <w:rsid w:val="006C6005"/>
    <w:rsid w:val="007065F3"/>
    <w:rsid w:val="007D0021"/>
    <w:rsid w:val="00821EB7"/>
    <w:rsid w:val="008E4959"/>
    <w:rsid w:val="00A537DE"/>
    <w:rsid w:val="00B57B56"/>
    <w:rsid w:val="00D559B1"/>
    <w:rsid w:val="00DC7AA0"/>
    <w:rsid w:val="00E41A76"/>
    <w:rsid w:val="00F11710"/>
    <w:rsid w:val="00F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B223"/>
  <w15:chartTrackingRefBased/>
  <w15:docId w15:val="{FC79CDC8-9BA2-405D-8804-FC7FF33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6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675E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Гачечиладзе Е. М.</dc:creator>
  <cp:keywords/>
  <dc:description/>
  <cp:lastModifiedBy>Стрекалова Наталья Геннадьевна</cp:lastModifiedBy>
  <cp:revision>10</cp:revision>
  <cp:lastPrinted>2019-04-16T07:21:00Z</cp:lastPrinted>
  <dcterms:created xsi:type="dcterms:W3CDTF">2019-05-23T12:05:00Z</dcterms:created>
  <dcterms:modified xsi:type="dcterms:W3CDTF">2019-06-03T12:23:00Z</dcterms:modified>
</cp:coreProperties>
</file>